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 языку (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BB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BB1CA2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BB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582210" w:rsidRPr="00B719D2" w:rsidRDefault="00C642BF" w:rsidP="00582210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221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582210">
        <w:rPr>
          <w:rFonts w:ascii="Times New Roman" w:hAnsi="Times New Roman" w:cs="Times New Roman"/>
          <w:sz w:val="24"/>
          <w:szCs w:val="24"/>
        </w:rPr>
        <w:t>а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582210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582210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582210">
        <w:rPr>
          <w:rFonts w:ascii="Times New Roman" w:hAnsi="Times New Roman" w:cs="Times New Roman"/>
          <w:sz w:val="24"/>
          <w:szCs w:val="24"/>
        </w:rPr>
        <w:t xml:space="preserve"> </w:t>
      </w:r>
      <w:r w:rsidR="00582210" w:rsidRPr="00B719D2">
        <w:rPr>
          <w:rFonts w:ascii="Times New Roman" w:hAnsi="Times New Roman" w:cs="Times New Roman"/>
          <w:sz w:val="24"/>
          <w:szCs w:val="24"/>
        </w:rPr>
        <w:t>1</w:t>
      </w:r>
      <w:r w:rsidR="00582210">
        <w:rPr>
          <w:rFonts w:ascii="Times New Roman" w:hAnsi="Times New Roman" w:cs="Times New Roman"/>
          <w:sz w:val="24"/>
          <w:szCs w:val="24"/>
        </w:rPr>
        <w:t> </w:t>
      </w:r>
      <w:r w:rsidR="00582210" w:rsidRPr="00B719D2">
        <w:rPr>
          <w:rFonts w:ascii="Times New Roman" w:hAnsi="Times New Roman" w:cs="Times New Roman"/>
          <w:sz w:val="24"/>
          <w:szCs w:val="24"/>
        </w:rPr>
        <w:t>598</w:t>
      </w:r>
      <w:r w:rsidR="00582210">
        <w:rPr>
          <w:rFonts w:ascii="Times New Roman" w:hAnsi="Times New Roman" w:cs="Times New Roman"/>
          <w:sz w:val="24"/>
          <w:szCs w:val="24"/>
        </w:rPr>
        <w:t>;</w:t>
      </w:r>
    </w:p>
    <w:p w:rsidR="00053757" w:rsidRPr="00053757" w:rsidRDefault="00C642BF" w:rsidP="00053757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3757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053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053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053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053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053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C642BF" w:rsidRPr="00C915F6" w:rsidRDefault="00582210" w:rsidP="00582210">
      <w:pPr>
        <w:spacing w:after="0" w:line="240" w:lineRule="auto"/>
        <w:ind w:right="14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7F2F8F" w:rsidRDefault="00582210" w:rsidP="007F2F8F">
      <w:pPr>
        <w:pStyle w:val="afa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F2F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Авторской программы</w:t>
      </w:r>
      <w:r w:rsidR="007F2F8F" w:rsidRPr="00EB417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О. М.  Александровой по русскому родному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язык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1—4 классы. О. М.  Александрова, М. И. Кузнецова, Л. В.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Петленко</w:t>
      </w:r>
      <w:proofErr w:type="spellEnd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 В. Ю. Романова, Л. А. Рябинина, О. В. Соколова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2F8F">
        <w:rPr>
          <w:rFonts w:ascii="Times New Roman" w:hAnsi="Times New Roman" w:cs="Times New Roman"/>
          <w:sz w:val="24"/>
          <w:szCs w:val="24"/>
        </w:rPr>
        <w:t>М.</w:t>
      </w:r>
      <w:r w:rsidR="007F2F8F" w:rsidRPr="00D253FF">
        <w:rPr>
          <w:rFonts w:ascii="Times New Roman" w:hAnsi="Times New Roman" w:cs="Times New Roman"/>
          <w:sz w:val="24"/>
          <w:szCs w:val="24"/>
        </w:rPr>
        <w:t xml:space="preserve">: Просвещение, 2020. — 80 </w:t>
      </w:r>
      <w:proofErr w:type="gramStart"/>
      <w:r w:rsidR="007F2F8F" w:rsidRPr="00D253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F2F8F" w:rsidRPr="00D253FF">
        <w:rPr>
          <w:rFonts w:ascii="Times New Roman" w:hAnsi="Times New Roman" w:cs="Times New Roman"/>
          <w:sz w:val="28"/>
          <w:szCs w:val="24"/>
        </w:rPr>
        <w:t>.</w:t>
      </w:r>
    </w:p>
    <w:p w:rsidR="00BA599B" w:rsidRDefault="00BA599B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F8F" w:rsidRPr="002F7A67" w:rsidRDefault="007F2F8F" w:rsidP="007F2F8F">
      <w:pPr>
        <w:pStyle w:val="af2"/>
        <w:spacing w:line="228" w:lineRule="auto"/>
        <w:ind w:left="426" w:right="141" w:firstLine="567"/>
        <w:rPr>
          <w:b/>
          <w:color w:val="000000"/>
          <w:lang w:eastAsia="ru-RU"/>
        </w:rPr>
      </w:pPr>
      <w:r>
        <w:rPr>
          <w:color w:val="000000"/>
          <w:lang w:eastAsia="ru-RU"/>
        </w:rPr>
        <w:t>К</w:t>
      </w:r>
      <w:r w:rsidRPr="002F7A67">
        <w:rPr>
          <w:color w:val="000000"/>
          <w:lang w:eastAsia="ru-RU"/>
        </w:rPr>
        <w:t xml:space="preserve">урс родного языка </w:t>
      </w:r>
      <w:r>
        <w:rPr>
          <w:color w:val="000000"/>
          <w:lang w:eastAsia="ru-RU"/>
        </w:rPr>
        <w:t>(</w:t>
      </w:r>
      <w:r w:rsidRPr="002F7A67">
        <w:rPr>
          <w:color w:val="000000"/>
          <w:lang w:eastAsia="ru-RU"/>
        </w:rPr>
        <w:t>русского</w:t>
      </w:r>
      <w:r>
        <w:rPr>
          <w:color w:val="000000"/>
          <w:lang w:eastAsia="ru-RU"/>
        </w:rPr>
        <w:t>)</w:t>
      </w:r>
      <w:r w:rsidRPr="002F7A67">
        <w:rPr>
          <w:color w:val="000000"/>
          <w:lang w:eastAsia="ru-RU"/>
        </w:rPr>
        <w:t xml:space="preserve"> направлен на достижение следующих </w:t>
      </w:r>
      <w:r w:rsidRPr="002F7A67">
        <w:rPr>
          <w:b/>
          <w:color w:val="000000"/>
          <w:lang w:eastAsia="ru-RU"/>
        </w:rPr>
        <w:t>целей: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7A67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русском языке 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7A67">
        <w:rPr>
          <w:rFonts w:ascii="Times New Roman" w:hAnsi="Times New Roman" w:cs="Times New Roman"/>
          <w:color w:val="000000"/>
          <w:sz w:val="24"/>
          <w:szCs w:val="24"/>
        </w:rPr>
        <w:t>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  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коммуникативных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умений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 речи;  развитие  потребности  к  речевому  самосовершенствованию;</w:t>
      </w:r>
    </w:p>
    <w:p w:rsidR="007F2F8F" w:rsidRP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F2F8F" w:rsidRDefault="007F2F8F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во 2 классах необходимо решение следующих </w:t>
      </w:r>
      <w:r w:rsidRPr="00FF13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</w:t>
      </w:r>
      <w:r w:rsidRPr="00FF132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традиций и культур народов России и мира;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FF132F" w:rsidRDefault="00FF132F" w:rsidP="00F41D11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D11" w:rsidRPr="00F41D11" w:rsidRDefault="007F2F8F" w:rsidP="00FF132F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1C3B">
        <w:rPr>
          <w:rFonts w:ascii="Times New Roman" w:hAnsi="Times New Roman" w:cs="Times New Roman"/>
          <w:color w:val="000000"/>
          <w:sz w:val="24"/>
          <w:szCs w:val="24"/>
        </w:rPr>
        <w:t>Родной  язык,  выполняя  свои  базовые  функции  общения и выражения мысли, обеспечивает межличностное и социальное взаимодейст</w:t>
      </w:r>
      <w:r>
        <w:rPr>
          <w:rFonts w:ascii="Times New Roman" w:hAnsi="Times New Roman" w:cs="Times New Roman"/>
          <w:color w:val="000000"/>
          <w:sz w:val="24"/>
          <w:szCs w:val="24"/>
        </w:rPr>
        <w:t>вие людей, участвует в формиро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вании самосознания и  мировоззрения  личности, 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ся важнейшим средством хранения и передачи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ции, культурных традиций и истории. Высокий уровень владения родным языко</w:t>
      </w:r>
      <w:r>
        <w:rPr>
          <w:rFonts w:ascii="Times New Roman" w:hAnsi="Times New Roman" w:cs="Times New Roman"/>
          <w:color w:val="000000"/>
          <w:sz w:val="24"/>
          <w:szCs w:val="24"/>
        </w:rPr>
        <w:t>м определяет способность анали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</w:t>
      </w:r>
      <w:r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личных   текстов.   Как   средство   познания   действительности русский родной язык обеспечивает 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интел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лектуальных и творческ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 способностей ребёнка, разви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вает его абстрактное мышление, память и воображение, формирует навыки сам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остоятельной учебной деятельно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сти, самообразования и самореализации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чение русскому родному языку совершенствует </w:t>
      </w:r>
      <w:r>
        <w:rPr>
          <w:rFonts w:ascii="Times New Roman" w:hAnsi="Times New Roman" w:cs="Times New Roman"/>
          <w:color w:val="000000"/>
          <w:sz w:val="24"/>
          <w:szCs w:val="24"/>
        </w:rPr>
        <w:t>нрав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ственную и коммуникативную культуру ученика.</w:t>
      </w:r>
    </w:p>
    <w:p w:rsidR="007F2F8F" w:rsidRPr="00FF132F" w:rsidRDefault="007F2F8F" w:rsidP="00FF132F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F41D11" w:rsidRDefault="00174D00" w:rsidP="00F41D11">
      <w:pPr>
        <w:pStyle w:val="afa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="00FF1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 часов (34 недели), 0,5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-первоначальное усвоение главных понятий курса русского языка (фонетических, лексических, грамматических),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132F">
        <w:rPr>
          <w:rFonts w:ascii="Times New Roman" w:eastAsia="Calibri" w:hAnsi="Times New Roman" w:cs="Times New Roman"/>
          <w:sz w:val="24"/>
          <w:szCs w:val="24"/>
        </w:rPr>
        <w:t>представляющих</w:t>
      </w:r>
      <w:proofErr w:type="gramEnd"/>
      <w:r w:rsidRPr="00FF132F">
        <w:rPr>
          <w:rFonts w:ascii="Times New Roman" w:eastAsia="Calibri" w:hAnsi="Times New Roman" w:cs="Times New Roman"/>
          <w:sz w:val="24"/>
          <w:szCs w:val="24"/>
        </w:rPr>
        <w:t xml:space="preserve"> основные единицы языка и отражающих существенные связи, отношения и функции;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первоначальными представлениями о нормах русского и родного литературного языка (орфоэпических),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условиями её реализации, определять наиболее эффективные способы достижения результата;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её осуществления;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включаться в обсуждение проблем творческого и поискового характера, усваивать способы их решения;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целенаправленно слушать учителя (одноклассников), решая познавательную задачу;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под руководством учителя поиск нужной информации в учебнике и учебных пособиях;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работать с информацией, представленной в разных формах (текст, рисунок, таблица, схема)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понимать текст, опираясь на содержащуюся в нём информацию, находить необходимые факты, сведения и другую информацию;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преобразовывать информацию, полученную из рисунка (таблицы, модели) в словесную форму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устно монологическое высказывание по предложенной теме (рисунку);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слушать собеседника и понимать речь других;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принимать участие в диалоге;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вопросы, отвечать на вопросы других;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признавать существование различных точек зрения; высказывать собственное мнение;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собственное поведение и поведение окружающих, использовать в общении правила вежливости.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личностных УУД: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lastRenderedPageBreak/>
        <w:t>-принятие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нормах;</w:t>
      </w:r>
    </w:p>
    <w:p w:rsidR="00FF132F" w:rsidRPr="00C57DE7" w:rsidRDefault="00FF132F" w:rsidP="00FF132F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05" w:type="dxa"/>
        <w:jc w:val="center"/>
        <w:tblInd w:w="-1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0"/>
        <w:gridCol w:w="4519"/>
        <w:gridCol w:w="1622"/>
        <w:gridCol w:w="1954"/>
      </w:tblGrid>
      <w:tr w:rsidR="00DD34E3" w:rsidRPr="002F3871" w:rsidTr="00DD34E3">
        <w:trPr>
          <w:trHeight w:val="633"/>
          <w:jc w:val="center"/>
        </w:trPr>
        <w:tc>
          <w:tcPr>
            <w:tcW w:w="1010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9" w:type="dxa"/>
            <w:vAlign w:val="center"/>
          </w:tcPr>
          <w:p w:rsidR="00DD34E3" w:rsidRPr="001865E5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DD34E3" w:rsidRPr="000D3166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проектов</w:t>
            </w:r>
          </w:p>
        </w:tc>
      </w:tr>
      <w:tr w:rsidR="00DD34E3" w:rsidRPr="00FF132F" w:rsidTr="00DD34E3">
        <w:trPr>
          <w:trHeight w:val="5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32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34E3" w:rsidRPr="00FF132F" w:rsidTr="00DD34E3">
        <w:trPr>
          <w:trHeight w:val="414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431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D3166" w:rsidRPr="00FF132F" w:rsidRDefault="000D3166" w:rsidP="00FF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445244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445244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5910ED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русского народа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Азбучные истины. URL: </w:t>
            </w:r>
            <w:hyperlink r:id="rId6">
              <w:r w:rsidRPr="00DD34E3">
                <w:rPr>
                  <w:rFonts w:eastAsia="Calibri"/>
                </w:rPr>
                <w:t>http://gramota.ru/class/istiny</w:t>
              </w:r>
            </w:hyperlink>
          </w:p>
        </w:tc>
      </w:tr>
      <w:tr w:rsidR="005910ED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Академический орфографический словарь. URL:  </w:t>
            </w:r>
            <w:hyperlink r:id="rId7">
              <w:r w:rsidRPr="00DD34E3">
                <w:rPr>
                  <w:rFonts w:eastAsia="Calibri"/>
                </w:rPr>
                <w:t>http://gramota.ru/slovari/info/lop</w:t>
              </w:r>
            </w:hyperlink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680"/>
                <w:tab w:val="left" w:pos="4079"/>
                <w:tab w:val="left" w:pos="5252"/>
                <w:tab w:val="left" w:pos="6025"/>
              </w:tabs>
              <w:suppressAutoHyphens w:val="0"/>
              <w:autoSpaceDE w:val="0"/>
              <w:autoSpaceDN w:val="0"/>
              <w:spacing w:before="3"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Древнерусские берестяные грамоты.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gramoty</w:t>
            </w:r>
            <w:proofErr w:type="spellEnd"/>
            <w:r w:rsidRPr="00DD34E3">
              <w:rPr>
                <w:rFonts w:eastAsia="Calibri"/>
              </w:rPr>
              <w:t>.</w:t>
            </w:r>
            <w:proofErr w:type="spellStart"/>
            <w:r w:rsidRPr="00DD34E3">
              <w:rPr>
                <w:rFonts w:eastAsia="Calibri"/>
                <w:lang w:val="en-US"/>
              </w:rPr>
              <w:t>ru</w:t>
            </w:r>
            <w:proofErr w:type="spellEnd"/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proofErr w:type="spellStart"/>
            <w:r w:rsidRPr="00DD34E3">
              <w:rPr>
                <w:rFonts w:eastAsia="Calibri"/>
              </w:rPr>
              <w:t>Кругосвет</w:t>
            </w:r>
            <w:proofErr w:type="spellEnd"/>
            <w:r w:rsidRPr="00DD34E3">
              <w:rPr>
                <w:rFonts w:eastAsia="Calibri"/>
              </w:rPr>
              <w:t xml:space="preserve"> — универсальная энциклопедия.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hyperlink r:id="rId8">
              <w:r w:rsidRPr="00DD34E3">
                <w:rPr>
                  <w:rFonts w:eastAsia="Calibri"/>
                  <w:lang w:val="en-US"/>
                </w:rPr>
                <w:t>http</w:t>
              </w:r>
              <w:r w:rsidRPr="00DD34E3">
                <w:rPr>
                  <w:rFonts w:eastAsia="Calibri"/>
                </w:rPr>
                <w:t>://</w:t>
              </w:r>
              <w:r w:rsidRPr="00DD34E3">
                <w:rPr>
                  <w:rFonts w:eastAsia="Calibri"/>
                  <w:lang w:val="en-US"/>
                </w:rPr>
                <w:t>www</w:t>
              </w:r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krugosvet</w:t>
              </w:r>
              <w:proofErr w:type="spellEnd"/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ru</w:t>
              </w:r>
              <w:proofErr w:type="spellEnd"/>
            </w:hyperlink>
          </w:p>
        </w:tc>
      </w:tr>
      <w:tr w:rsidR="005910ED" w:rsidRPr="00053757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Издательский дом «Первое сентября». Журнал «Русский язык». </w:t>
            </w:r>
            <w:r w:rsidRPr="00DD34E3">
              <w:rPr>
                <w:rFonts w:eastAsia="Calibri"/>
                <w:lang w:val="en-US"/>
              </w:rPr>
              <w:t xml:space="preserve">URL: </w:t>
            </w:r>
            <w:hyperlink r:id="rId9">
              <w:r w:rsidRPr="00DD34E3">
                <w:rPr>
                  <w:rFonts w:eastAsia="Calibri"/>
                  <w:lang w:val="en-US"/>
                </w:rPr>
                <w:t>http://rus.1september.ru</w:t>
              </w:r>
            </w:hyperlink>
          </w:p>
        </w:tc>
      </w:tr>
      <w:tr w:rsidR="005910ED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Словари и энциклопедии </w:t>
            </w:r>
            <w:r w:rsidRPr="00DD34E3">
              <w:rPr>
                <w:rFonts w:eastAsia="Calibri"/>
                <w:lang w:val="en-US"/>
              </w:rPr>
              <w:t>GUFO</w:t>
            </w:r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  <w:r w:rsidRPr="00DD34E3">
              <w:rPr>
                <w:rFonts w:eastAsia="Calibri"/>
              </w:rPr>
              <w:t xml:space="preserve">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https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gufo</w:t>
            </w:r>
            <w:proofErr w:type="spellEnd"/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</w:p>
        </w:tc>
      </w:tr>
      <w:tr w:rsidR="005910ED" w:rsidRPr="00053757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1646"/>
                <w:tab w:val="left" w:pos="2045"/>
                <w:tab w:val="left" w:pos="3798"/>
                <w:tab w:val="left" w:pos="4306"/>
                <w:tab w:val="left" w:pos="5795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Словари и энциклопедии на Академике. </w:t>
            </w:r>
            <w:r w:rsidRPr="00DD34E3">
              <w:rPr>
                <w:rFonts w:eastAsia="Calibri"/>
                <w:lang w:val="en-US"/>
              </w:rPr>
              <w:t>URL: https://dic.academic.ru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Оборудование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10ED" w:rsidRDefault="005910ED" w:rsidP="00591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910ED" w:rsidRPr="00992E6E" w:rsidRDefault="005910ED" w:rsidP="005910ED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38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451"/>
        <w:gridCol w:w="6181"/>
        <w:gridCol w:w="2079"/>
      </w:tblGrid>
      <w:tr w:rsidR="005910ED" w:rsidRPr="008B19B2" w:rsidTr="00DD34E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10ED" w:rsidRPr="00E90F79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4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5910ED" w:rsidRPr="008B19B2" w:rsidRDefault="005910ED" w:rsidP="005910ED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10ED" w:rsidRPr="008B19B2" w:rsidTr="00DD34E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0ED" w:rsidRPr="008B19B2" w:rsidTr="00A527C2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ч.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пословицами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русские пословицы и поговорки с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пословицами и поговорками других народов.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Сравнивают фразеологизмы, имеющие в разных языках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общий смысл, но различную образную форму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="005910ED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A527C2" w:rsidRDefault="005910ED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="00C87859"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дставление проектных заданий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910ED" w:rsidRPr="00A527C2" w:rsidRDefault="00A527C2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проектные задания: «Секреты семейной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кухни», «Интересная игра», «Музеи самоваров в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России», «Почему это так называется?»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в действии  (6</w:t>
            </w:r>
            <w:r w:rsidRPr="00161E9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изменением места ударения в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поэтическом тексте. Работают со словарём ударений.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Создают собственный текст: развёрнутое толкование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значения слова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 и антонимы?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Учатся выполнять синонимическую замену с учётом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особенностей текста. Уточняют лексическое значение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антонимов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фразеологизмов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E60456" w:rsidRDefault="00E60456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0456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фрагменты стихов и сказок, в которых есть слова с необычным произношением и ударением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60456" w:rsidRDefault="00E60456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E41E33" w:rsidRDefault="00E60456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(5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Учимся вести диалог.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Изучают приёмы общения: убеждение, уговаривание,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просьба, похвала и др., сохранение инициативы в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диалоге, уклонение от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инициативы, завершение диалога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др. (например, как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выразить несогласие;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убедить товарища)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устные ответы как жанр монологической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устной </w:t>
            </w:r>
            <w:proofErr w:type="spellStart"/>
            <w:proofErr w:type="gramStart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научной</w:t>
            </w:r>
            <w:proofErr w:type="gram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тексты-инструкции с опорой на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предложенный текст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 w:rsidR="00DD34E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  и тексты-повествования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7859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выполнения проектных работ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8E4A05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результаты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D720A3A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B24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B615091"/>
    <w:multiLevelType w:val="hybridMultilevel"/>
    <w:tmpl w:val="3C0C1530"/>
    <w:lvl w:ilvl="0" w:tplc="106415A8">
      <w:numFmt w:val="bullet"/>
      <w:lvlText w:val="*"/>
      <w:lvlJc w:val="left"/>
      <w:pPr>
        <w:ind w:left="513" w:hanging="171"/>
      </w:pPr>
      <w:rPr>
        <w:rFonts w:ascii="Arial" w:eastAsia="Arial" w:hAnsi="Arial" w:cs="Arial" w:hint="default"/>
        <w:b/>
        <w:bCs/>
        <w:color w:val="211F1F"/>
        <w:w w:val="112"/>
        <w:position w:val="-3"/>
        <w:sz w:val="24"/>
        <w:szCs w:val="24"/>
        <w:lang w:val="ru-RU" w:eastAsia="en-US" w:bidi="ar-SA"/>
      </w:rPr>
    </w:lvl>
    <w:lvl w:ilvl="1" w:tplc="252081C6">
      <w:numFmt w:val="bullet"/>
      <w:lvlText w:val="•"/>
      <w:lvlJc w:val="left"/>
      <w:pPr>
        <w:ind w:left="116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2" w:tplc="0D5E1ED8">
      <w:numFmt w:val="bullet"/>
      <w:lvlText w:val="•"/>
      <w:lvlJc w:val="left"/>
      <w:pPr>
        <w:ind w:left="513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3" w:tplc="BC50E0D6">
      <w:numFmt w:val="bullet"/>
      <w:lvlText w:val="•"/>
      <w:lvlJc w:val="left"/>
      <w:pPr>
        <w:ind w:left="1960" w:hanging="341"/>
      </w:pPr>
      <w:rPr>
        <w:rFonts w:hint="default"/>
        <w:lang w:val="ru-RU" w:eastAsia="en-US" w:bidi="ar-SA"/>
      </w:rPr>
    </w:lvl>
    <w:lvl w:ilvl="4" w:tplc="0AD01650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3D6A5F40">
      <w:numFmt w:val="bullet"/>
      <w:lvlText w:val="•"/>
      <w:lvlJc w:val="left"/>
      <w:pPr>
        <w:ind w:left="3362" w:hanging="341"/>
      </w:pPr>
      <w:rPr>
        <w:rFonts w:hint="default"/>
        <w:lang w:val="ru-RU" w:eastAsia="en-US" w:bidi="ar-SA"/>
      </w:rPr>
    </w:lvl>
    <w:lvl w:ilvl="6" w:tplc="AD341B08">
      <w:numFmt w:val="bullet"/>
      <w:lvlText w:val="•"/>
      <w:lvlJc w:val="left"/>
      <w:pPr>
        <w:ind w:left="4063" w:hanging="341"/>
      </w:pPr>
      <w:rPr>
        <w:rFonts w:hint="default"/>
        <w:lang w:val="ru-RU" w:eastAsia="en-US" w:bidi="ar-SA"/>
      </w:rPr>
    </w:lvl>
    <w:lvl w:ilvl="7" w:tplc="8A1E3EEC">
      <w:numFmt w:val="bullet"/>
      <w:lvlText w:val="•"/>
      <w:lvlJc w:val="left"/>
      <w:pPr>
        <w:ind w:left="4764" w:hanging="341"/>
      </w:pPr>
      <w:rPr>
        <w:rFonts w:hint="default"/>
        <w:lang w:val="ru-RU" w:eastAsia="en-US" w:bidi="ar-SA"/>
      </w:rPr>
    </w:lvl>
    <w:lvl w:ilvl="8" w:tplc="75129942">
      <w:numFmt w:val="bullet"/>
      <w:lvlText w:val="•"/>
      <w:lvlJc w:val="left"/>
      <w:pPr>
        <w:ind w:left="5465" w:hanging="341"/>
      </w:pPr>
      <w:rPr>
        <w:rFonts w:hint="default"/>
        <w:lang w:val="ru-RU" w:eastAsia="en-US" w:bidi="ar-SA"/>
      </w:rPr>
    </w:lvl>
  </w:abstractNum>
  <w:abstractNum w:abstractNumId="11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C6A2C"/>
    <w:multiLevelType w:val="hybridMultilevel"/>
    <w:tmpl w:val="BF0CCF8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7043D8"/>
    <w:multiLevelType w:val="hybridMultilevel"/>
    <w:tmpl w:val="FE1C17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0"/>
  </w:num>
  <w:num w:numId="13">
    <w:abstractNumId w:val="20"/>
  </w:num>
  <w:num w:numId="14">
    <w:abstractNumId w:val="17"/>
  </w:num>
  <w:num w:numId="15">
    <w:abstractNumId w:val="16"/>
  </w:num>
  <w:num w:numId="16">
    <w:abstractNumId w:val="5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53757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0E95"/>
    <w:rsid w:val="001D78FF"/>
    <w:rsid w:val="002200E0"/>
    <w:rsid w:val="00243F97"/>
    <w:rsid w:val="00267B5F"/>
    <w:rsid w:val="00294234"/>
    <w:rsid w:val="002F3871"/>
    <w:rsid w:val="003110F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45244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82210"/>
    <w:rsid w:val="005910ED"/>
    <w:rsid w:val="00595DED"/>
    <w:rsid w:val="005A5F0C"/>
    <w:rsid w:val="005B38EB"/>
    <w:rsid w:val="005C4DD4"/>
    <w:rsid w:val="0060184C"/>
    <w:rsid w:val="00611652"/>
    <w:rsid w:val="006262E5"/>
    <w:rsid w:val="00642F97"/>
    <w:rsid w:val="00647BA7"/>
    <w:rsid w:val="0068217D"/>
    <w:rsid w:val="0068649D"/>
    <w:rsid w:val="006B6082"/>
    <w:rsid w:val="006B7413"/>
    <w:rsid w:val="006D2F3C"/>
    <w:rsid w:val="00713497"/>
    <w:rsid w:val="007308F7"/>
    <w:rsid w:val="00750A6A"/>
    <w:rsid w:val="0076307E"/>
    <w:rsid w:val="00781923"/>
    <w:rsid w:val="007B05A6"/>
    <w:rsid w:val="007F2F8F"/>
    <w:rsid w:val="00805E8A"/>
    <w:rsid w:val="00814B89"/>
    <w:rsid w:val="00821FA9"/>
    <w:rsid w:val="008677E2"/>
    <w:rsid w:val="008711FE"/>
    <w:rsid w:val="0088336F"/>
    <w:rsid w:val="0088726B"/>
    <w:rsid w:val="008B02C4"/>
    <w:rsid w:val="008E4A05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3681D"/>
    <w:rsid w:val="00A527C2"/>
    <w:rsid w:val="00A53F10"/>
    <w:rsid w:val="00A57C34"/>
    <w:rsid w:val="00A87F74"/>
    <w:rsid w:val="00AA6F74"/>
    <w:rsid w:val="00AC127B"/>
    <w:rsid w:val="00AC4B5D"/>
    <w:rsid w:val="00AE3DF4"/>
    <w:rsid w:val="00AF37B0"/>
    <w:rsid w:val="00B3487F"/>
    <w:rsid w:val="00B735E3"/>
    <w:rsid w:val="00B957AD"/>
    <w:rsid w:val="00BA4809"/>
    <w:rsid w:val="00BA599B"/>
    <w:rsid w:val="00BB1CA2"/>
    <w:rsid w:val="00BB29C4"/>
    <w:rsid w:val="00BB76F5"/>
    <w:rsid w:val="00BD7845"/>
    <w:rsid w:val="00C014E4"/>
    <w:rsid w:val="00C0280D"/>
    <w:rsid w:val="00C02ABC"/>
    <w:rsid w:val="00C05070"/>
    <w:rsid w:val="00C373D4"/>
    <w:rsid w:val="00C642BF"/>
    <w:rsid w:val="00C87859"/>
    <w:rsid w:val="00C915F6"/>
    <w:rsid w:val="00C92A01"/>
    <w:rsid w:val="00CE5504"/>
    <w:rsid w:val="00CE72EA"/>
    <w:rsid w:val="00CF1919"/>
    <w:rsid w:val="00D06AF1"/>
    <w:rsid w:val="00D81577"/>
    <w:rsid w:val="00DD34E3"/>
    <w:rsid w:val="00DF64B1"/>
    <w:rsid w:val="00E04E13"/>
    <w:rsid w:val="00E52768"/>
    <w:rsid w:val="00E60456"/>
    <w:rsid w:val="00E705B5"/>
    <w:rsid w:val="00E82545"/>
    <w:rsid w:val="00E939DA"/>
    <w:rsid w:val="00EE2E9C"/>
    <w:rsid w:val="00EF7EAB"/>
    <w:rsid w:val="00F019EF"/>
    <w:rsid w:val="00F15851"/>
    <w:rsid w:val="00F41D11"/>
    <w:rsid w:val="00F45C64"/>
    <w:rsid w:val="00F6029B"/>
    <w:rsid w:val="00F82736"/>
    <w:rsid w:val="00F91BE7"/>
    <w:rsid w:val="00F94FB9"/>
    <w:rsid w:val="00FB582D"/>
    <w:rsid w:val="00FC764F"/>
    <w:rsid w:val="00FD19F4"/>
    <w:rsid w:val="00FF132F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0">
    <w:name w:val="heading 2"/>
    <w:basedOn w:val="a"/>
    <w:next w:val="a"/>
    <w:link w:val="21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rsid w:val="00BB29C4"/>
  </w:style>
  <w:style w:type="paragraph" w:styleId="a5">
    <w:name w:val="Balloon Text"/>
    <w:basedOn w:val="a"/>
    <w:link w:val="a6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1">
    <w:name w:val="Заголовок 2 Знак"/>
    <w:basedOn w:val="a0"/>
    <w:link w:val="20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8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Ниж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12"/>
    <w:rsid w:val="00172AEC"/>
  </w:style>
  <w:style w:type="character" w:customStyle="1" w:styleId="ab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172AEC"/>
    <w:rPr>
      <w:vertAlign w:val="superscript"/>
    </w:rPr>
  </w:style>
  <w:style w:type="character" w:customStyle="1" w:styleId="23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0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1">
    <w:name w:val="Заголовок"/>
    <w:basedOn w:val="a"/>
    <w:next w:val="af2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2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2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f2"/>
    <w:rsid w:val="00172AEC"/>
    <w:rPr>
      <w:rFonts w:cs="Mangal"/>
    </w:rPr>
  </w:style>
  <w:style w:type="paragraph" w:styleId="af4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5">
    <w:name w:val="footer"/>
    <w:basedOn w:val="a"/>
    <w:link w:val="16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5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6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6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8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character" w:customStyle="1" w:styleId="a4">
    <w:name w:val="Без интервала Знак"/>
    <w:link w:val="a3"/>
    <w:uiPriority w:val="1"/>
    <w:locked/>
    <w:rsid w:val="00FF132F"/>
  </w:style>
  <w:style w:type="paragraph" w:styleId="2">
    <w:name w:val="List Bullet 2"/>
    <w:basedOn w:val="a"/>
    <w:uiPriority w:val="99"/>
    <w:rsid w:val="005910ED"/>
    <w:pPr>
      <w:numPr>
        <w:numId w:val="1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2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gramota.ru/slovari/info/lo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ramota.ru/class/istin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F408-3931-4612-BD46-B1E04837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8791037</TotalTime>
  <Pages>8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49</cp:revision>
  <dcterms:created xsi:type="dcterms:W3CDTF">2017-10-01T15:08:00Z</dcterms:created>
  <dcterms:modified xsi:type="dcterms:W3CDTF">2022-09-19T12:07:00Z</dcterms:modified>
</cp:coreProperties>
</file>